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CC243" w14:textId="62F2B422" w:rsidR="003D66CD" w:rsidRPr="00904CE7" w:rsidRDefault="006509C1" w:rsidP="00904CE7">
      <w:pPr>
        <w:jc w:val="center"/>
        <w:rPr>
          <w:b/>
          <w:bCs/>
        </w:rPr>
      </w:pPr>
      <w:r>
        <w:rPr>
          <w:b/>
          <w:bCs/>
        </w:rPr>
        <w:t>POSLANICA PREDSEDNIKA</w:t>
      </w:r>
      <w:r w:rsidR="008540EF">
        <w:rPr>
          <w:b/>
          <w:bCs/>
        </w:rPr>
        <w:t xml:space="preserve"> IN TAJNIKA</w:t>
      </w:r>
      <w:r>
        <w:rPr>
          <w:b/>
          <w:bCs/>
        </w:rPr>
        <w:t xml:space="preserve"> ZVEZE DRUŠTEV SLEPIH IN SLABOVIDNIH SLOVENIJE MATEJA ŽNUDERLA</w:t>
      </w:r>
      <w:r w:rsidR="008540EF">
        <w:rPr>
          <w:b/>
          <w:bCs/>
        </w:rPr>
        <w:t xml:space="preserve"> IN ŠTEFANA KUŠARJA</w:t>
      </w:r>
      <w:r>
        <w:rPr>
          <w:b/>
          <w:bCs/>
        </w:rPr>
        <w:t xml:space="preserve"> </w:t>
      </w:r>
      <w:r w:rsidR="003D66CD" w:rsidRPr="00904CE7">
        <w:rPr>
          <w:b/>
          <w:bCs/>
        </w:rPr>
        <w:t>OB 100</w:t>
      </w:r>
      <w:r w:rsidR="00904CE7" w:rsidRPr="00904CE7">
        <w:rPr>
          <w:b/>
          <w:bCs/>
        </w:rPr>
        <w:t xml:space="preserve"> LETNICI USTANOVITVE PODPORNEGA DRUŠTVA SLEPIH</w:t>
      </w:r>
      <w:r>
        <w:rPr>
          <w:b/>
          <w:bCs/>
        </w:rPr>
        <w:t xml:space="preserve"> </w:t>
      </w:r>
      <w:r w:rsidR="00904CE7" w:rsidRPr="00904CE7">
        <w:rPr>
          <w:b/>
          <w:bCs/>
        </w:rPr>
        <w:t>7. NOVEMBR</w:t>
      </w:r>
      <w:r w:rsidR="00904CE7">
        <w:rPr>
          <w:b/>
          <w:bCs/>
        </w:rPr>
        <w:t>A</w:t>
      </w:r>
      <w:r w:rsidR="00904CE7" w:rsidRPr="00904CE7">
        <w:rPr>
          <w:b/>
          <w:bCs/>
        </w:rPr>
        <w:t xml:space="preserve"> 1920</w:t>
      </w:r>
    </w:p>
    <w:p w14:paraId="41EF777D" w14:textId="77777777" w:rsidR="003D66CD" w:rsidRDefault="003D66CD" w:rsidP="00061394"/>
    <w:p w14:paraId="118FEE03" w14:textId="1B74B751" w:rsidR="001104E6" w:rsidRDefault="003D66CD" w:rsidP="00061394">
      <w:r>
        <w:t>Slepi</w:t>
      </w:r>
      <w:r w:rsidR="007543F0">
        <w:t>,</w:t>
      </w:r>
      <w:r>
        <w:t xml:space="preserve"> so kmalu po I. svetovni vojni spoznali, da se morajo povezati in skupno nastopiti kot pomemben dejavnik izboljšanja tedaj zelo slabe kakovosti njihovega življenja.</w:t>
      </w:r>
      <w:r w:rsidR="001104E6">
        <w:t xml:space="preserve"> Odločili so se ustanoviti Podporno društvo slepih (7. nov. 1920, v Ljubljani), naša zveza </w:t>
      </w:r>
      <w:r w:rsidR="000552F1">
        <w:t xml:space="preserve">kot nacionalna invalidska organizacija, ki reprezentativno zastopa slepe in slabovidne v Sloveniji </w:t>
      </w:r>
      <w:r w:rsidR="001104E6">
        <w:t xml:space="preserve">pa je </w:t>
      </w:r>
      <w:r w:rsidR="000552F1">
        <w:t xml:space="preserve">danes </w:t>
      </w:r>
      <w:r w:rsidR="00B66776">
        <w:t xml:space="preserve">edini </w:t>
      </w:r>
      <w:r w:rsidR="000552F1">
        <w:t xml:space="preserve">vsebinski </w:t>
      </w:r>
      <w:r w:rsidR="001104E6">
        <w:t>naslednik tedaj ustanovljenega društva.</w:t>
      </w:r>
      <w:r>
        <w:t xml:space="preserve"> </w:t>
      </w:r>
    </w:p>
    <w:p w14:paraId="027AF05D" w14:textId="0F2A602C" w:rsidR="007A0410" w:rsidRDefault="007A0410" w:rsidP="00061394">
      <w:r>
        <w:t xml:space="preserve">Življenje </w:t>
      </w:r>
      <w:r w:rsidR="00B8742E">
        <w:t>slepih in slabovidnih oseb</w:t>
      </w:r>
      <w:r>
        <w:t xml:space="preserve"> je v mnogih ozirih </w:t>
      </w:r>
      <w:r w:rsidR="00B8742E">
        <w:t>večkrat</w:t>
      </w:r>
      <w:r>
        <w:t xml:space="preserve"> otežkočeno in bi brez pomoči ostalih dobronamernih in sočustv</w:t>
      </w:r>
      <w:r w:rsidR="00180B36">
        <w:t>u</w:t>
      </w:r>
      <w:r>
        <w:t>jočih</w:t>
      </w:r>
      <w:r w:rsidR="003E6891">
        <w:t xml:space="preserve"> ljudi</w:t>
      </w:r>
      <w:r>
        <w:t xml:space="preserve">, le redko dosegli človeka vredno polno </w:t>
      </w:r>
      <w:r w:rsidR="003E6891">
        <w:t>in kakovostn</w:t>
      </w:r>
      <w:r w:rsidR="001104E6">
        <w:t>o</w:t>
      </w:r>
      <w:r w:rsidR="003E6891">
        <w:t xml:space="preserve"> </w:t>
      </w:r>
      <w:r>
        <w:t xml:space="preserve">življenje. </w:t>
      </w:r>
    </w:p>
    <w:p w14:paraId="4AE67BF2" w14:textId="6604BB93" w:rsidR="001104E6" w:rsidRDefault="00053390" w:rsidP="00061394">
      <w:r>
        <w:t xml:space="preserve">Glavni </w:t>
      </w:r>
      <w:r w:rsidR="007A0410">
        <w:t xml:space="preserve">namen </w:t>
      </w:r>
      <w:r w:rsidR="001104E6">
        <w:t>naše zveze</w:t>
      </w:r>
      <w:r w:rsidR="007A6A72">
        <w:t xml:space="preserve"> </w:t>
      </w:r>
      <w:r w:rsidR="007B62C7">
        <w:t xml:space="preserve">je, </w:t>
      </w:r>
      <w:r w:rsidR="007A6A72">
        <w:t>poleg izvajanja posebnih socialnih programov za pomoč pri kompenzaciji posledic okvare vida</w:t>
      </w:r>
      <w:r w:rsidR="007B62C7">
        <w:t>,</w:t>
      </w:r>
      <w:r>
        <w:t xml:space="preserve"> </w:t>
      </w:r>
      <w:r w:rsidR="007A0410">
        <w:t xml:space="preserve">v </w:t>
      </w:r>
      <w:r>
        <w:t>ozaveščanju javnosti</w:t>
      </w:r>
      <w:r w:rsidR="003E6891">
        <w:t>,</w:t>
      </w:r>
      <w:r>
        <w:t xml:space="preserve"> opozarjanju na dostopnost v urbanem okolju kot tudi seznanjanje</w:t>
      </w:r>
      <w:r w:rsidR="007A0410">
        <w:t xml:space="preserve"> skupnost</w:t>
      </w:r>
      <w:r>
        <w:t>i, da se</w:t>
      </w:r>
      <w:r w:rsidR="007A0410">
        <w:t xml:space="preserve"> zaved</w:t>
      </w:r>
      <w:r>
        <w:t>a</w:t>
      </w:r>
      <w:r w:rsidR="007A0410">
        <w:t xml:space="preserve"> obstoja posameznikov, ki potrebujemo dobronamerno pozornost pri odstranjevanju ovir, ki jih </w:t>
      </w:r>
      <w:r w:rsidR="00D3527E">
        <w:t>slepota, ali slabovidnost postavljata pred nas</w:t>
      </w:r>
      <w:r>
        <w:t xml:space="preserve"> v vsakdanjih izzivih življenja</w:t>
      </w:r>
      <w:r w:rsidR="00D3527E">
        <w:t>.</w:t>
      </w:r>
      <w:r>
        <w:t xml:space="preserve"> </w:t>
      </w:r>
    </w:p>
    <w:p w14:paraId="673FD030" w14:textId="77777777" w:rsidR="00EA2D17" w:rsidRDefault="00053390" w:rsidP="00061394">
      <w:r>
        <w:t>Trenutne</w:t>
      </w:r>
      <w:r w:rsidR="00D3527E">
        <w:t xml:space="preserve"> </w:t>
      </w:r>
      <w:r>
        <w:t>i</w:t>
      </w:r>
      <w:r w:rsidR="00D3527E">
        <w:t>zredne okoliščine</w:t>
      </w:r>
      <w:r>
        <w:t xml:space="preserve">, ki so prisotne </w:t>
      </w:r>
      <w:r w:rsidR="003E6891">
        <w:t>na celotnem območju</w:t>
      </w:r>
      <w:r>
        <w:t xml:space="preserve"> </w:t>
      </w:r>
      <w:r w:rsidR="003E6891">
        <w:t>Slovenije</w:t>
      </w:r>
      <w:r>
        <w:t>,</w:t>
      </w:r>
      <w:r w:rsidR="00D3527E">
        <w:t xml:space="preserve"> zahtevajo hitro prilagajanje novemu stanju, kar pa je za </w:t>
      </w:r>
      <w:r>
        <w:t xml:space="preserve">marsikoga </w:t>
      </w:r>
      <w:r w:rsidR="003E6891">
        <w:t>o</w:t>
      </w:r>
      <w:r>
        <w:t>d nas lahko</w:t>
      </w:r>
      <w:r w:rsidR="00D3527E">
        <w:t xml:space="preserve"> velika ovira, saj potrebujemo za prilagoditev veliko več časa in dodatnega truda. Tako smo letos izpostavljeni zdravstveni krizi zaradi </w:t>
      </w:r>
      <w:r w:rsidR="00061394">
        <w:t>Covid-</w:t>
      </w:r>
      <w:r w:rsidR="00D3527E">
        <w:t>19, kar je zapletlo običajne družabne navade</w:t>
      </w:r>
      <w:r w:rsidR="007E7915">
        <w:t xml:space="preserve"> in nam onemogočilo stike z ljudmi, ki jih predvsem slepi in slabovidni še kako </w:t>
      </w:r>
      <w:r w:rsidR="007E7915">
        <w:lastRenderedPageBreak/>
        <w:t>potrebujemo. Vesel sem, da so na ZDSSS strokovni sodelavci strnili skupaj glave in izkoristili vso možno dostopno tehnologijo in povezovali slepe in slabovidne osebe</w:t>
      </w:r>
      <w:r w:rsidR="001104E6">
        <w:t xml:space="preserve">  </w:t>
      </w:r>
      <w:r w:rsidR="007E7915">
        <w:t>med seboj</w:t>
      </w:r>
      <w:r w:rsidR="00E53426">
        <w:t xml:space="preserve"> v času razglašene </w:t>
      </w:r>
      <w:r w:rsidR="00B66776">
        <w:t xml:space="preserve">prve </w:t>
      </w:r>
      <w:r w:rsidR="00E53426">
        <w:t>epidemije kot tudi</w:t>
      </w:r>
      <w:r w:rsidR="00B66776">
        <w:t xml:space="preserve"> obdobje</w:t>
      </w:r>
      <w:r w:rsidR="00E53426">
        <w:t xml:space="preserve"> po njej.</w:t>
      </w:r>
      <w:r w:rsidR="007E7915">
        <w:t xml:space="preserve"> </w:t>
      </w:r>
    </w:p>
    <w:p w14:paraId="42C7AD9B" w14:textId="1676AAAF" w:rsidR="000D0794" w:rsidRDefault="00E53426" w:rsidP="00061394">
      <w:r>
        <w:t>T</w:t>
      </w:r>
      <w:r w:rsidR="007E7915">
        <w:t xml:space="preserve">ako je nastalo kar nekaj videoposnetkov, ki so dostopni na </w:t>
      </w:r>
      <w:proofErr w:type="spellStart"/>
      <w:r w:rsidR="001104E6">
        <w:t>z</w:t>
      </w:r>
      <w:r w:rsidR="007E7915">
        <w:t>vezinem</w:t>
      </w:r>
      <w:proofErr w:type="spellEnd"/>
      <w:r w:rsidR="007E7915">
        <w:t xml:space="preserve"> YouTube kanalu. Zaživelo je tudi družabništvo na daljavo. Akcija </w:t>
      </w:r>
      <w:r w:rsidR="00EA2D17">
        <w:t>»K</w:t>
      </w:r>
      <w:r w:rsidR="007E7915">
        <w:t>orak na kvadrat</w:t>
      </w:r>
      <w:r w:rsidR="00EA2D17">
        <w:t>«</w:t>
      </w:r>
      <w:r w:rsidR="007E7915">
        <w:t xml:space="preserve"> je odlično povezala družine slepih in slabovidnih z videčimi </w:t>
      </w:r>
      <w:r w:rsidR="003E6891">
        <w:t xml:space="preserve">in dobrosrčnimi </w:t>
      </w:r>
      <w:r w:rsidR="007E7915">
        <w:t>ob donatorski noti</w:t>
      </w:r>
      <w:r w:rsidR="00EA2D17">
        <w:t>, »</w:t>
      </w:r>
      <w:r w:rsidR="007E7915">
        <w:t>Klepet ob kavici</w:t>
      </w:r>
      <w:r w:rsidR="00EA2D17">
        <w:t>«</w:t>
      </w:r>
      <w:r w:rsidR="007E7915">
        <w:t xml:space="preserve"> je prinesel nove zamisli in ideje v sklopu medsebojnega povezovanja. Na spletni strani ZDSSS je potekal tudi projekt</w:t>
      </w:r>
      <w:r w:rsidR="00716C37">
        <w:t>,</w:t>
      </w:r>
      <w:r w:rsidR="007E7915">
        <w:t xml:space="preserve"> v katerem so lahko sodelovale družine s slepim ali slabovidnim članom, kjer so se soočali z različnimi izzivi in nalogami</w:t>
      </w:r>
      <w:r w:rsidR="00FB4EA1">
        <w:t xml:space="preserve">. Ne smemo pozabiti tudi na naše najmlajše člane , ki jim je bil namenjen projekt </w:t>
      </w:r>
      <w:r w:rsidR="00716C37">
        <w:t>»</w:t>
      </w:r>
      <w:r w:rsidR="00FB4EA1">
        <w:t>Preberi mi pravljico</w:t>
      </w:r>
      <w:r w:rsidR="00716C37">
        <w:t>«</w:t>
      </w:r>
      <w:r w:rsidR="00FB4EA1">
        <w:t>. K sodelovanju smo pozvali slovensk</w:t>
      </w:r>
      <w:r w:rsidR="003E6891">
        <w:t>e</w:t>
      </w:r>
      <w:r w:rsidR="00FB4EA1">
        <w:t xml:space="preserve"> igralk</w:t>
      </w:r>
      <w:r w:rsidR="003E6891">
        <w:t>e</w:t>
      </w:r>
      <w:r w:rsidR="00FB4EA1">
        <w:t xml:space="preserve"> in igralc</w:t>
      </w:r>
      <w:r w:rsidR="003E6891">
        <w:t>e</w:t>
      </w:r>
      <w:r w:rsidR="00FB4EA1">
        <w:t xml:space="preserve">, ki so v prostem času doživeto prebrali pravljico posebej za slepe in slabovidne otroke.  </w:t>
      </w:r>
      <w:r w:rsidR="007543F0">
        <w:t>Na zalogi imamo še mnogo idej, vendar jih lahko uresničimo le s sodelovanjem.</w:t>
      </w:r>
    </w:p>
    <w:p w14:paraId="14A2673D" w14:textId="55D98A5D" w:rsidR="000D0794" w:rsidRDefault="000D0794" w:rsidP="00061394">
      <w:r>
        <w:t xml:space="preserve">Upamo, da bo državni vrh pri sprejemanju zakonov in </w:t>
      </w:r>
      <w:r w:rsidR="00424253">
        <w:t xml:space="preserve">drugih predpisov </w:t>
      </w:r>
      <w:r>
        <w:t>znal upoštevati tudi potrebe poseb</w:t>
      </w:r>
      <w:r w:rsidR="003F0035">
        <w:t xml:space="preserve">ej ranljivih družbenih </w:t>
      </w:r>
      <w:r>
        <w:t xml:space="preserve">skupin, </w:t>
      </w:r>
      <w:r w:rsidR="003E6891">
        <w:t>mednje</w:t>
      </w:r>
      <w:r>
        <w:t xml:space="preserve"> brez dvoma sodimo </w:t>
      </w:r>
      <w:r w:rsidR="003E6891">
        <w:t xml:space="preserve">tudi </w:t>
      </w:r>
      <w:r>
        <w:t>slepi in slabovidni</w:t>
      </w:r>
      <w:r w:rsidR="00736872">
        <w:t xml:space="preserve"> invalidi</w:t>
      </w:r>
      <w:r>
        <w:t xml:space="preserve">. Posebno občutljivi smo </w:t>
      </w:r>
      <w:r w:rsidR="00E53426">
        <w:t>glede</w:t>
      </w:r>
      <w:r w:rsidR="006E7901">
        <w:t xml:space="preserve"> aktualnih</w:t>
      </w:r>
      <w:r>
        <w:t xml:space="preserve"> </w:t>
      </w:r>
      <w:r w:rsidR="005F4455">
        <w:t>sprememb in dopolnitev Z</w:t>
      </w:r>
      <w:r>
        <w:t>akon</w:t>
      </w:r>
      <w:r w:rsidR="00E53426">
        <w:t>a</w:t>
      </w:r>
      <w:r>
        <w:t xml:space="preserve"> o osebni asistenci, </w:t>
      </w:r>
      <w:r w:rsidR="005F4455">
        <w:t xml:space="preserve">predloga Zakona </w:t>
      </w:r>
      <w:r>
        <w:t>o dolgotrajni oskrbi in</w:t>
      </w:r>
      <w:r w:rsidR="005F4455">
        <w:t xml:space="preserve"> morebitnih sprememb v pokojninski zakonodaji</w:t>
      </w:r>
      <w:r>
        <w:t xml:space="preserve">. </w:t>
      </w:r>
      <w:r w:rsidR="006E7901">
        <w:t xml:space="preserve">Na Zvezi bomo izvoljeni člani organov, kakor strokovna služba naredili vse kar je mogoče, da </w:t>
      </w:r>
      <w:r w:rsidR="003E6891">
        <w:t>bodo spremembe boljše, trajnejše in ugodnejše za našo skupino invalidnosti</w:t>
      </w:r>
      <w:r w:rsidR="00E53426">
        <w:t>, kot tudi za vse invalide</w:t>
      </w:r>
      <w:r w:rsidR="003E6891">
        <w:t xml:space="preserve">. Ob tem smo </w:t>
      </w:r>
      <w:r w:rsidR="00D57E8E">
        <w:t xml:space="preserve">dokazano </w:t>
      </w:r>
      <w:r w:rsidR="003E6891">
        <w:t>p</w:t>
      </w:r>
      <w:r>
        <w:t xml:space="preserve">repričani, da </w:t>
      </w:r>
      <w:r w:rsidR="00D57E8E">
        <w:t xml:space="preserve">se sredstva, ki jih </w:t>
      </w:r>
      <w:r>
        <w:t xml:space="preserve">država namenja zmanjševanju socialne izključenosti slepih in slabovidnih, </w:t>
      </w:r>
      <w:proofErr w:type="spellStart"/>
      <w:r w:rsidR="00D57E8E">
        <w:t>mulltiplikativno</w:t>
      </w:r>
      <w:proofErr w:type="spellEnd"/>
      <w:r>
        <w:t xml:space="preserve"> povrnjeno z dvigom kakovosti življenja vseh državljanov. </w:t>
      </w:r>
    </w:p>
    <w:p w14:paraId="303C7809" w14:textId="77777777" w:rsidR="001347BC" w:rsidRDefault="00B66776" w:rsidP="00061394">
      <w:r>
        <w:lastRenderedPageBreak/>
        <w:t>Na tem mestu bi pozval vse aktivne zaposlene</w:t>
      </w:r>
      <w:r w:rsidR="00F33CD4">
        <w:t xml:space="preserve"> med vami, kakor tudi vaše sorodnike, prijatelje, znance in druge dobrotnike</w:t>
      </w:r>
      <w:r>
        <w:t xml:space="preserve">, ki oddajate davčno napoved, da namenite </w:t>
      </w:r>
      <w:r w:rsidR="00F33CD4">
        <w:t xml:space="preserve">morebitna </w:t>
      </w:r>
      <w:r>
        <w:t xml:space="preserve">nerazporejena sredstva 0,5 % </w:t>
      </w:r>
      <w:r w:rsidR="007543F0">
        <w:t xml:space="preserve">iz vaše davčne napovedi, naši zvezi. S tem </w:t>
      </w:r>
      <w:r w:rsidR="00F71728">
        <w:t>boste omogočili</w:t>
      </w:r>
      <w:r w:rsidR="007543F0">
        <w:t xml:space="preserve">, da še naprej ponujamo kvalitetne programe, štipendiramo slepe in slabovidne študente in navsezadnje povezujemo nas in vas v enakovredno družbo. </w:t>
      </w:r>
    </w:p>
    <w:p w14:paraId="4996992F" w14:textId="3D3E5A4A" w:rsidR="000D0794" w:rsidRDefault="000D0794" w:rsidP="00061394">
      <w:r>
        <w:t xml:space="preserve">Na koncu želim vsem slepim in slabovidnim </w:t>
      </w:r>
      <w:r w:rsidR="001104E6">
        <w:t xml:space="preserve">vse najboljše ob visokem jubileju, </w:t>
      </w:r>
      <w:r>
        <w:t xml:space="preserve">veliko poguma in volje za udejstvovanje na različnih področjih življenja in dela, uspehi pa naj izboljšajo zadovoljstvo s seboj in z drugimi. </w:t>
      </w:r>
    </w:p>
    <w:p w14:paraId="1C1A9EFA" w14:textId="2CCFC081" w:rsidR="00B071D1" w:rsidRDefault="002B5B1F" w:rsidP="002B5B1F">
      <w:r>
        <w:t>V Ljubljani, 7. novembra 2020</w:t>
      </w:r>
    </w:p>
    <w:p w14:paraId="3EEF4F75" w14:textId="5604DA82" w:rsidR="00B071D1" w:rsidRDefault="001314BD" w:rsidP="001314BD">
      <w:r>
        <w:t>Tajnik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1D1">
        <w:t>Predsednik</w:t>
      </w:r>
    </w:p>
    <w:p w14:paraId="7DD6BA6F" w14:textId="77777777" w:rsidR="00B071D1" w:rsidRDefault="00B071D1" w:rsidP="001314BD"/>
    <w:p w14:paraId="6FE51FBE" w14:textId="2127A861" w:rsidR="007A0410" w:rsidRDefault="001314BD" w:rsidP="001314BD">
      <w:r>
        <w:t>Štefan Kušar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1D1">
        <w:t>Matej Žnuderl</w:t>
      </w:r>
      <w:r w:rsidR="000D0794">
        <w:t xml:space="preserve"> </w:t>
      </w:r>
      <w:r w:rsidR="00D3527E">
        <w:t xml:space="preserve"> </w:t>
      </w:r>
    </w:p>
    <w:p w14:paraId="1B4D6D88" w14:textId="5703956B" w:rsidR="00151C22" w:rsidRDefault="00151C22"/>
    <w:p w14:paraId="3F881638" w14:textId="69E4CBD6" w:rsidR="003B0912" w:rsidRDefault="003B0912">
      <w:r>
        <w:t xml:space="preserve">Opomba: </w:t>
      </w:r>
    </w:p>
    <w:p w14:paraId="4F9BD8AA" w14:textId="3C4C94AF" w:rsidR="00151C22" w:rsidRPr="003B0912" w:rsidRDefault="00151C22">
      <w:r>
        <w:t xml:space="preserve">Ob tej priložnosti smo prejeli tudi </w:t>
      </w:r>
      <w:proofErr w:type="spellStart"/>
      <w:r>
        <w:t>videočestitke</w:t>
      </w:r>
      <w:proofErr w:type="spellEnd"/>
      <w:r>
        <w:t xml:space="preserve"> z dobrimi željami, izdali smo monografijo </w:t>
      </w:r>
      <w:r w:rsidRPr="00151C22">
        <w:rPr>
          <w:i/>
          <w:iCs/>
        </w:rPr>
        <w:t>»Od točkopisa do e-bralca: 100 let organiziranega delovanja slovenskih slepih in slabovidnih«</w:t>
      </w:r>
      <w:r>
        <w:t xml:space="preserve"> ter </w:t>
      </w:r>
      <w:r w:rsidRPr="00113961">
        <w:rPr>
          <w:rFonts w:cs="Arial"/>
          <w:i/>
          <w:iCs/>
          <w:szCs w:val="24"/>
        </w:rPr>
        <w:t>»Vodnik po pravicah in ugodnosti slepih in slabovidnih oseb, ki izhajajo iz slovenske zakonodaje«</w:t>
      </w:r>
      <w:r w:rsidR="003B0912">
        <w:rPr>
          <w:rFonts w:cs="Arial"/>
          <w:szCs w:val="24"/>
        </w:rPr>
        <w:t xml:space="preserve"> in pripravili posebno izjavo za medije. Vse to najdete na spletni strani </w:t>
      </w:r>
      <w:hyperlink r:id="rId6" w:history="1">
        <w:r w:rsidR="003B0912" w:rsidRPr="00A971AF">
          <w:rPr>
            <w:rStyle w:val="Hiperpovezava"/>
            <w:rFonts w:cs="Arial"/>
            <w:szCs w:val="24"/>
          </w:rPr>
          <w:t>www.zveze-slepih.si</w:t>
        </w:r>
      </w:hyperlink>
      <w:r w:rsidR="008F2561">
        <w:rPr>
          <w:rFonts w:cs="Arial"/>
          <w:szCs w:val="24"/>
        </w:rPr>
        <w:t xml:space="preserve">. </w:t>
      </w:r>
    </w:p>
    <w:sectPr w:rsidR="00151C22" w:rsidRPr="003B09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CC75" w14:textId="77777777" w:rsidR="00C61D9C" w:rsidRDefault="00C61D9C" w:rsidP="00C61D9C">
      <w:pPr>
        <w:spacing w:after="0" w:line="240" w:lineRule="auto"/>
      </w:pPr>
      <w:r>
        <w:separator/>
      </w:r>
    </w:p>
  </w:endnote>
  <w:endnote w:type="continuationSeparator" w:id="0">
    <w:p w14:paraId="3CE13500" w14:textId="77777777" w:rsidR="00C61D9C" w:rsidRDefault="00C61D9C" w:rsidP="00C6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6F8A" w14:textId="14C64010" w:rsidR="0000488C" w:rsidRPr="00425770" w:rsidRDefault="0000488C" w:rsidP="0000488C">
    <w:pPr>
      <w:autoSpaceDE w:val="0"/>
      <w:autoSpaceDN w:val="0"/>
      <w:adjustRightInd w:val="0"/>
      <w:spacing w:after="0"/>
      <w:jc w:val="center"/>
      <w:rPr>
        <w:rFonts w:cs="Arial"/>
        <w:b/>
        <w:bCs/>
        <w:szCs w:val="24"/>
      </w:rPr>
    </w:pPr>
    <w:r w:rsidRPr="00425770">
      <w:rPr>
        <w:rFonts w:cs="Arial"/>
        <w:b/>
        <w:bCs/>
        <w:szCs w:val="24"/>
      </w:rPr>
      <w:t>Edina tema, ki obstaja, je neznanje ...</w:t>
    </w:r>
  </w:p>
  <w:p w14:paraId="4D8E4F8A" w14:textId="149469C7" w:rsidR="0000488C" w:rsidRPr="0000488C" w:rsidRDefault="0000488C" w:rsidP="0000488C">
    <w:pPr>
      <w:pStyle w:val="Noga"/>
      <w:jc w:val="center"/>
      <w:rPr>
        <w:rFonts w:cs="Arial"/>
      </w:rPr>
    </w:pPr>
    <w:r w:rsidRPr="00425770">
      <w:rPr>
        <w:rFonts w:cs="Arial"/>
        <w:sz w:val="14"/>
        <w:szCs w:val="14"/>
      </w:rPr>
      <w:t xml:space="preserve">Uradni pisavi ZDSSS sta pokončni </w:t>
    </w:r>
    <w:proofErr w:type="spellStart"/>
    <w:r w:rsidRPr="00425770">
      <w:rPr>
        <w:rFonts w:cs="Arial"/>
        <w:sz w:val="14"/>
        <w:szCs w:val="14"/>
      </w:rPr>
      <w:t>Arial</w:t>
    </w:r>
    <w:proofErr w:type="spellEnd"/>
    <w:r w:rsidRPr="00425770">
      <w:rPr>
        <w:rFonts w:cs="Arial"/>
        <w:sz w:val="14"/>
        <w:szCs w:val="14"/>
      </w:rPr>
      <w:t xml:space="preserve"> 12 in </w:t>
    </w:r>
    <w:proofErr w:type="spellStart"/>
    <w:r w:rsidRPr="00425770">
      <w:rPr>
        <w:rFonts w:cs="Arial"/>
        <w:sz w:val="14"/>
        <w:szCs w:val="14"/>
      </w:rPr>
      <w:t>Arial</w:t>
    </w:r>
    <w:proofErr w:type="spellEnd"/>
    <w:r w:rsidRPr="00425770">
      <w:rPr>
        <w:rFonts w:cs="Arial"/>
        <w:sz w:val="14"/>
        <w:szCs w:val="14"/>
      </w:rPr>
      <w:t xml:space="preserve"> 12 krepka, skladno s priporočili Evropske zveze slepih (EBU), saj sta najprimernejši za ljudi z okvarami vida</w:t>
    </w:r>
  </w:p>
  <w:p w14:paraId="23CD9E6A" w14:textId="77777777" w:rsidR="0000488C" w:rsidRDefault="000048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22F0" w14:textId="77777777" w:rsidR="00C61D9C" w:rsidRDefault="00C61D9C" w:rsidP="00C61D9C">
      <w:pPr>
        <w:spacing w:after="0" w:line="240" w:lineRule="auto"/>
      </w:pPr>
      <w:r>
        <w:separator/>
      </w:r>
    </w:p>
  </w:footnote>
  <w:footnote w:type="continuationSeparator" w:id="0">
    <w:p w14:paraId="59D02519" w14:textId="77777777" w:rsidR="00C61D9C" w:rsidRDefault="00C61D9C" w:rsidP="00C6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B413" w14:textId="4E268956" w:rsidR="00C61D9C" w:rsidRDefault="00C61D9C" w:rsidP="00C61D9C">
    <w:pPr>
      <w:pStyle w:val="Glava"/>
      <w:jc w:val="center"/>
    </w:pPr>
    <w:r>
      <w:rPr>
        <w:noProof/>
      </w:rPr>
      <w:drawing>
        <wp:inline distT="0" distB="0" distL="0" distR="0" wp14:anchorId="189234E1" wp14:editId="19D8FB36">
          <wp:extent cx="6319174" cy="1207135"/>
          <wp:effectExtent l="0" t="0" r="0" b="0"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1749" cy="1207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DE"/>
    <w:rsid w:val="0000488C"/>
    <w:rsid w:val="00053390"/>
    <w:rsid w:val="000552F1"/>
    <w:rsid w:val="00061394"/>
    <w:rsid w:val="00066128"/>
    <w:rsid w:val="000D0794"/>
    <w:rsid w:val="001104E6"/>
    <w:rsid w:val="001314BD"/>
    <w:rsid w:val="001347BC"/>
    <w:rsid w:val="00151C22"/>
    <w:rsid w:val="00180B36"/>
    <w:rsid w:val="002B5B1F"/>
    <w:rsid w:val="002E2144"/>
    <w:rsid w:val="003743DE"/>
    <w:rsid w:val="003B0912"/>
    <w:rsid w:val="003D66CD"/>
    <w:rsid w:val="003E6891"/>
    <w:rsid w:val="003F0035"/>
    <w:rsid w:val="00424253"/>
    <w:rsid w:val="00495635"/>
    <w:rsid w:val="004D0BC5"/>
    <w:rsid w:val="005F2C90"/>
    <w:rsid w:val="005F4455"/>
    <w:rsid w:val="006509C1"/>
    <w:rsid w:val="006B1D9E"/>
    <w:rsid w:val="006E7901"/>
    <w:rsid w:val="00716C37"/>
    <w:rsid w:val="00736872"/>
    <w:rsid w:val="007543F0"/>
    <w:rsid w:val="0076290B"/>
    <w:rsid w:val="007A0410"/>
    <w:rsid w:val="007A6A72"/>
    <w:rsid w:val="007B62C7"/>
    <w:rsid w:val="007E7915"/>
    <w:rsid w:val="008540EF"/>
    <w:rsid w:val="00882085"/>
    <w:rsid w:val="008F2561"/>
    <w:rsid w:val="00904CE7"/>
    <w:rsid w:val="00963E14"/>
    <w:rsid w:val="00AF4D59"/>
    <w:rsid w:val="00B071D1"/>
    <w:rsid w:val="00B66776"/>
    <w:rsid w:val="00B8742E"/>
    <w:rsid w:val="00C61D9C"/>
    <w:rsid w:val="00CA0F1C"/>
    <w:rsid w:val="00D3527E"/>
    <w:rsid w:val="00D57E8E"/>
    <w:rsid w:val="00DD48A5"/>
    <w:rsid w:val="00E53426"/>
    <w:rsid w:val="00EA2D17"/>
    <w:rsid w:val="00F33CD4"/>
    <w:rsid w:val="00F71728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923F5"/>
  <w15:chartTrackingRefBased/>
  <w15:docId w15:val="{ACF2501D-0257-4B43-8C22-CDD36655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1394"/>
    <w:pPr>
      <w:spacing w:after="100" w:afterAutospacing="1" w:line="360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1D9C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C6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1D9C"/>
    <w:rPr>
      <w:rFonts w:ascii="Arial" w:hAnsi="Arial"/>
      <w:sz w:val="24"/>
    </w:rPr>
  </w:style>
  <w:style w:type="character" w:styleId="Hiperpovezava">
    <w:name w:val="Hyperlink"/>
    <w:basedOn w:val="Privzetapisavaodstavka"/>
    <w:uiPriority w:val="99"/>
    <w:unhideWhenUsed/>
    <w:rsid w:val="003B091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B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veze-slepih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Štefanič</dc:creator>
  <cp:keywords/>
  <dc:description/>
  <cp:lastModifiedBy>Štefan Kušar</cp:lastModifiedBy>
  <cp:revision>38</cp:revision>
  <dcterms:created xsi:type="dcterms:W3CDTF">2020-11-04T18:03:00Z</dcterms:created>
  <dcterms:modified xsi:type="dcterms:W3CDTF">2020-11-05T12:43:00Z</dcterms:modified>
</cp:coreProperties>
</file>